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A080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A080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A080A" w:rsidRDefault="00D32F09" w:rsidP="00D32F09">
      <w:pPr>
        <w:rPr>
          <w:rFonts w:cs="Arial"/>
          <w:b/>
          <w:lang w:val="en-ZA"/>
        </w:rPr>
      </w:pPr>
    </w:p>
    <w:p w:rsidR="00D32F09" w:rsidRPr="009A080A" w:rsidRDefault="00D32F09" w:rsidP="00D32F09">
      <w:pPr>
        <w:rPr>
          <w:rFonts w:cs="Arial"/>
          <w:b/>
          <w:lang w:val="en-ZA"/>
        </w:rPr>
      </w:pPr>
      <w:r w:rsidRPr="009A080A">
        <w:rPr>
          <w:rFonts w:cs="Arial"/>
          <w:b/>
          <w:lang w:val="en-ZA"/>
        </w:rPr>
        <w:t>Date:</w:t>
      </w:r>
      <w:r w:rsidRPr="009A080A">
        <w:rPr>
          <w:rFonts w:cs="Arial"/>
          <w:b/>
          <w:lang w:val="en-ZA"/>
        </w:rPr>
        <w:tab/>
      </w:r>
      <w:r w:rsidR="0043435A">
        <w:rPr>
          <w:rFonts w:cs="Arial"/>
          <w:b/>
          <w:sz w:val="18"/>
          <w:szCs w:val="18"/>
          <w:lang w:val="en-ZA"/>
        </w:rPr>
        <w:t>28 May 2013</w:t>
      </w:r>
    </w:p>
    <w:p w:rsidR="00D32F09" w:rsidRPr="009A08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mallCaps/>
          <w:sz w:val="18"/>
          <w:szCs w:val="18"/>
          <w:lang w:val="en-ZA"/>
        </w:rPr>
        <w:t>Subject:</w:t>
      </w:r>
      <w:r w:rsidRPr="009A080A">
        <w:rPr>
          <w:rFonts w:cs="Arial"/>
          <w:b/>
          <w:sz w:val="18"/>
          <w:szCs w:val="18"/>
          <w:lang w:val="en-ZA"/>
        </w:rPr>
        <w:t xml:space="preserve">   </w:t>
      </w:r>
      <w:r w:rsidRPr="009A080A">
        <w:rPr>
          <w:rFonts w:cs="Arial"/>
          <w:sz w:val="18"/>
          <w:szCs w:val="18"/>
          <w:lang w:val="en-ZA"/>
        </w:rPr>
        <w:t>Tap Issue</w:t>
      </w:r>
    </w:p>
    <w:p w:rsidR="00D32F09" w:rsidRPr="009A080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A080A">
        <w:rPr>
          <w:rFonts w:cs="Arial"/>
          <w:b/>
          <w:i/>
          <w:sz w:val="18"/>
          <w:szCs w:val="18"/>
          <w:lang w:val="en-ZA"/>
        </w:rPr>
        <w:t xml:space="preserve">(FIRSTRAND BANK </w:t>
      </w:r>
      <w:bookmarkStart w:id="1" w:name="_GoBack"/>
      <w:bookmarkEnd w:id="1"/>
      <w:r w:rsidR="0043435A" w:rsidRPr="009A080A">
        <w:rPr>
          <w:rFonts w:cs="Arial"/>
          <w:b/>
          <w:i/>
          <w:sz w:val="18"/>
          <w:szCs w:val="18"/>
          <w:lang w:val="en-ZA"/>
        </w:rPr>
        <w:t>LIMITED –</w:t>
      </w:r>
      <w:r w:rsidRPr="009A080A">
        <w:rPr>
          <w:rFonts w:cs="Arial"/>
          <w:b/>
          <w:i/>
          <w:sz w:val="18"/>
          <w:szCs w:val="18"/>
          <w:lang w:val="en-ZA"/>
        </w:rPr>
        <w:t>“FRS81”)</w:t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A08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A08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A080A">
        <w:rPr>
          <w:rFonts w:cs="Arial"/>
          <w:b/>
          <w:sz w:val="18"/>
          <w:szCs w:val="18"/>
          <w:lang w:val="en-ZA"/>
        </w:rPr>
        <w:t>FIRSTRAND BANK LIMITED</w:t>
      </w:r>
      <w:r w:rsidRPr="009A080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A080A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43435A">
        <w:rPr>
          <w:rFonts w:cs="Arial"/>
          <w:color w:val="333333"/>
          <w:sz w:val="18"/>
          <w:szCs w:val="18"/>
          <w:lang w:val="en-ZA"/>
        </w:rPr>
        <w:t>29 May 2013</w:t>
      </w:r>
      <w:r w:rsidRPr="009A080A">
        <w:rPr>
          <w:rFonts w:cs="Arial"/>
          <w:sz w:val="18"/>
          <w:szCs w:val="18"/>
          <w:lang w:val="en-ZA"/>
        </w:rPr>
        <w:t xml:space="preserve"> under a </w:t>
      </w:r>
      <w:r w:rsidRPr="009A080A">
        <w:rPr>
          <w:rFonts w:cs="Arial"/>
          <w:b/>
          <w:sz w:val="18"/>
          <w:szCs w:val="18"/>
          <w:lang w:val="en-ZA"/>
        </w:rPr>
        <w:t xml:space="preserve">Note Program </w:t>
      </w:r>
      <w:r w:rsidRPr="009A080A">
        <w:rPr>
          <w:rFonts w:cs="Arial"/>
          <w:bCs/>
          <w:sz w:val="18"/>
          <w:szCs w:val="18"/>
          <w:lang w:val="en-ZA"/>
        </w:rPr>
        <w:t>dated</w:t>
      </w:r>
      <w:r w:rsidRPr="009A080A">
        <w:rPr>
          <w:rFonts w:cs="Arial"/>
          <w:b/>
          <w:bCs/>
          <w:sz w:val="18"/>
          <w:szCs w:val="18"/>
          <w:lang w:val="en-ZA"/>
        </w:rPr>
        <w:t xml:space="preserve"> </w:t>
      </w:r>
      <w:r w:rsidR="009A080A" w:rsidRPr="009A080A">
        <w:rPr>
          <w:rFonts w:cs="Arial"/>
          <w:b/>
          <w:bCs/>
          <w:sz w:val="18"/>
          <w:szCs w:val="18"/>
          <w:lang w:val="en-ZA"/>
        </w:rPr>
        <w:t>29 November 2011</w:t>
      </w:r>
      <w:r w:rsidRPr="009A080A">
        <w:rPr>
          <w:rFonts w:cs="Arial"/>
          <w:sz w:val="18"/>
          <w:szCs w:val="18"/>
          <w:lang w:val="en-ZA"/>
        </w:rPr>
        <w:t xml:space="preserve">. </w:t>
      </w:r>
    </w:p>
    <w:p w:rsidR="00D32F09" w:rsidRPr="009A08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Authorised Programme size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R 30,000,000,000.00</w:t>
      </w:r>
    </w:p>
    <w:p w:rsidR="00D32F09" w:rsidRPr="009A08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Total Notes Outstanding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="0043435A">
        <w:rPr>
          <w:rFonts w:cs="Arial"/>
          <w:sz w:val="18"/>
          <w:szCs w:val="18"/>
          <w:lang w:val="en-ZA"/>
        </w:rPr>
        <w:t>R   4,551,064,928.00</w:t>
      </w:r>
    </w:p>
    <w:p w:rsidR="00D32F09" w:rsidRPr="009A080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A080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Tap Amount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 xml:space="preserve">R </w:t>
      </w:r>
      <w:r w:rsidRPr="009A080A">
        <w:rPr>
          <w:rFonts w:cs="Arial"/>
          <w:sz w:val="18"/>
          <w:szCs w:val="18"/>
          <w:lang w:val="en-ZA"/>
        </w:rPr>
        <w:t>10,000,000.00</w:t>
      </w:r>
    </w:p>
    <w:p w:rsidR="00D32F09" w:rsidRPr="009A08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A080A">
        <w:rPr>
          <w:b/>
          <w:sz w:val="18"/>
          <w:szCs w:val="18"/>
          <w:lang w:val="en-ZA"/>
        </w:rPr>
        <w:t>Total Amount Following Tap Issue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 xml:space="preserve">R </w:t>
      </w:r>
      <w:r w:rsidR="0043435A">
        <w:rPr>
          <w:rFonts w:cs="Arial"/>
          <w:sz w:val="18"/>
          <w:szCs w:val="18"/>
          <w:lang w:val="en-ZA"/>
        </w:rPr>
        <w:t>3</w:t>
      </w:r>
      <w:r w:rsidRPr="009A080A">
        <w:rPr>
          <w:rFonts w:cs="Arial"/>
          <w:sz w:val="18"/>
          <w:szCs w:val="18"/>
          <w:lang w:val="en-ZA"/>
        </w:rPr>
        <w:t>0,000,000.00</w:t>
      </w:r>
    </w:p>
    <w:p w:rsidR="00D32F09" w:rsidRPr="009A08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Bond Code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FRS81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bCs/>
          <w:sz w:val="18"/>
          <w:szCs w:val="18"/>
          <w:lang w:val="en-ZA"/>
        </w:rPr>
        <w:t>Nominal Issued</w:t>
      </w:r>
      <w:r w:rsidRPr="009A080A">
        <w:rPr>
          <w:rFonts w:cs="Arial"/>
          <w:sz w:val="18"/>
          <w:szCs w:val="18"/>
          <w:lang w:val="en-ZA"/>
        </w:rPr>
        <w:tab/>
        <w:t>R 10,000,000.00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bCs/>
          <w:sz w:val="18"/>
          <w:szCs w:val="18"/>
          <w:lang w:val="en-ZA"/>
        </w:rPr>
        <w:t>Issue Price</w:t>
      </w:r>
      <w:r w:rsidRPr="009A080A">
        <w:rPr>
          <w:rFonts w:cs="Arial"/>
          <w:sz w:val="18"/>
          <w:szCs w:val="18"/>
          <w:lang w:val="en-ZA"/>
        </w:rPr>
        <w:tab/>
      </w:r>
      <w:r w:rsidR="0043435A">
        <w:rPr>
          <w:rFonts w:cs="Arial"/>
          <w:sz w:val="18"/>
          <w:szCs w:val="18"/>
          <w:lang w:val="en-ZA"/>
        </w:rPr>
        <w:t>111.71045</w:t>
      </w:r>
      <w:r w:rsidR="009A080A" w:rsidRPr="009A080A">
        <w:rPr>
          <w:rFonts w:cs="Arial"/>
          <w:sz w:val="18"/>
          <w:szCs w:val="18"/>
          <w:lang w:val="en-ZA"/>
        </w:rPr>
        <w:t>%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Coupon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2.25%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Coupon</w:t>
      </w:r>
      <w:r w:rsidR="009A080A" w:rsidRPr="009A080A">
        <w:rPr>
          <w:rFonts w:cs="Arial"/>
          <w:b/>
          <w:sz w:val="18"/>
          <w:szCs w:val="18"/>
          <w:lang w:val="en-ZA"/>
        </w:rPr>
        <w:t xml:space="preserve"> Rate Indicator</w:t>
      </w:r>
      <w:r w:rsidRPr="009A080A">
        <w:rPr>
          <w:rFonts w:cs="Arial"/>
          <w:sz w:val="18"/>
          <w:szCs w:val="18"/>
          <w:lang w:val="en-ZA"/>
        </w:rPr>
        <w:tab/>
      </w:r>
      <w:r w:rsidR="009A080A" w:rsidRPr="009A080A">
        <w:rPr>
          <w:rFonts w:cs="Arial"/>
          <w:sz w:val="18"/>
          <w:szCs w:val="18"/>
          <w:lang w:val="en-ZA"/>
        </w:rPr>
        <w:t>Inflation -Linked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Trade Type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Yield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Final Maturity Date</w:t>
      </w:r>
      <w:r w:rsidRPr="009A080A">
        <w:rPr>
          <w:rFonts w:cs="Arial"/>
          <w:sz w:val="18"/>
          <w:szCs w:val="18"/>
          <w:lang w:val="en-ZA"/>
        </w:rPr>
        <w:tab/>
        <w:t>30 October 2042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Books Close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21 April, 21 October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Interest Date(s)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30 April, 30 October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Last Day to Register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="009A080A" w:rsidRPr="009A080A">
        <w:rPr>
          <w:rFonts w:cs="Arial"/>
          <w:sz w:val="18"/>
          <w:szCs w:val="18"/>
          <w:lang w:val="en-ZA"/>
        </w:rPr>
        <w:t>By 17h00 on</w:t>
      </w:r>
      <w:r w:rsidR="009A080A" w:rsidRPr="009A080A">
        <w:rPr>
          <w:rFonts w:cs="Arial"/>
          <w:b/>
          <w:sz w:val="18"/>
          <w:szCs w:val="18"/>
          <w:lang w:val="en-ZA"/>
        </w:rPr>
        <w:t xml:space="preserve"> </w:t>
      </w:r>
      <w:r w:rsidRPr="009A080A">
        <w:rPr>
          <w:rFonts w:cs="Arial"/>
          <w:sz w:val="18"/>
          <w:szCs w:val="18"/>
          <w:lang w:val="en-ZA"/>
        </w:rPr>
        <w:t>20 April, 20 October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Issue Date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="0043435A">
        <w:rPr>
          <w:rFonts w:cs="Arial"/>
          <w:sz w:val="18"/>
          <w:szCs w:val="18"/>
          <w:lang w:val="en-ZA"/>
        </w:rPr>
        <w:t>29 May 2013</w:t>
      </w:r>
    </w:p>
    <w:p w:rsidR="00D32F09" w:rsidRPr="009A08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Date Convention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>Modified Following</w:t>
      </w:r>
    </w:p>
    <w:p w:rsidR="00D32F09" w:rsidRPr="009A08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Interest Commencement Date</w:t>
      </w:r>
      <w:r w:rsidRPr="009A080A">
        <w:rPr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30 October 2012</w:t>
      </w:r>
    </w:p>
    <w:p w:rsidR="00D32F09" w:rsidRPr="009A08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First Interest Date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30 April 2013</w:t>
      </w:r>
    </w:p>
    <w:p w:rsidR="00D32F09" w:rsidRPr="009A080A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9A080A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>ZAG000100892</w:t>
      </w:r>
    </w:p>
    <w:p w:rsidR="00D32F09" w:rsidRPr="009A080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A08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 w:rsidRPr="009A080A">
        <w:rPr>
          <w:rFonts w:cs="Arial"/>
          <w:sz w:val="18"/>
          <w:szCs w:val="18"/>
          <w:lang w:val="en-ZA"/>
        </w:rPr>
        <w:lastRenderedPageBreak/>
        <w:t>Thato</w:t>
      </w:r>
      <w:proofErr w:type="spellEnd"/>
      <w:r w:rsidRPr="009A080A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9A080A">
        <w:rPr>
          <w:rFonts w:cs="Arial"/>
          <w:sz w:val="18"/>
          <w:szCs w:val="18"/>
          <w:lang w:val="en-ZA"/>
        </w:rPr>
        <w:t>Burhali</w:t>
      </w:r>
      <w:proofErr w:type="spellEnd"/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  <w:t xml:space="preserve">         RMB</w:t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  <w:t xml:space="preserve">                  +27 11 2821414</w:t>
      </w:r>
    </w:p>
    <w:p w:rsidR="00D32F09" w:rsidRPr="009A080A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Brendan Povey</w:t>
      </w:r>
      <w:r w:rsidRPr="009A080A">
        <w:rPr>
          <w:rFonts w:cs="Arial"/>
          <w:sz w:val="18"/>
          <w:szCs w:val="18"/>
          <w:lang w:val="en-ZA"/>
        </w:rPr>
        <w:tab/>
        <w:t>JSE</w:t>
      </w:r>
      <w:r w:rsidRPr="009A080A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9A080A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Diboko Ledwaba</w:t>
      </w:r>
      <w:r w:rsidRPr="009A080A">
        <w:rPr>
          <w:rFonts w:cs="Arial"/>
          <w:sz w:val="18"/>
          <w:szCs w:val="18"/>
          <w:lang w:val="en-ZA"/>
        </w:rPr>
        <w:tab/>
        <w:t>JSE</w:t>
      </w:r>
      <w:r w:rsidRPr="009A080A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9A080A" w:rsidRDefault="0043435A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3435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3435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8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8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435A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80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56D4B2-F188-4ADE-B0B1-57FA01F96CC0}"/>
</file>

<file path=customXml/itemProps2.xml><?xml version="1.0" encoding="utf-8"?>
<ds:datastoreItem xmlns:ds="http://schemas.openxmlformats.org/officeDocument/2006/customXml" ds:itemID="{6D1307F5-84AC-47AA-9CAD-3E85F40F57B4}"/>
</file>

<file path=customXml/itemProps3.xml><?xml version="1.0" encoding="utf-8"?>
<ds:datastoreItem xmlns:ds="http://schemas.openxmlformats.org/officeDocument/2006/customXml" ds:itemID="{DFA51B69-9F0D-447A-A135-4D728587B32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187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2013-05-28T11:20:00Z</dcterms:created>
  <dcterms:modified xsi:type="dcterms:W3CDTF">2013-05-28T11:20:00Z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